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76" w:rsidRPr="00304776" w:rsidRDefault="00304776" w:rsidP="003047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04776">
        <w:rPr>
          <w:rFonts w:ascii="Times New Roman" w:eastAsia="Times New Roman" w:hAnsi="Times New Roman" w:cs="Times New Roman"/>
          <w:b/>
          <w:bCs/>
          <w:color w:val="000000"/>
          <w:sz w:val="26"/>
        </w:rPr>
        <w:t>Технологическая карта непосредственно образовательной деятельности.</w:t>
      </w:r>
    </w:p>
    <w:p w:rsidR="00196581" w:rsidRDefault="00196581" w:rsidP="00304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304776" w:rsidRPr="00304776" w:rsidRDefault="00304776" w:rsidP="003047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04776">
        <w:rPr>
          <w:rFonts w:ascii="Times New Roman" w:eastAsia="Times New Roman" w:hAnsi="Times New Roman" w:cs="Times New Roman"/>
          <w:color w:val="000000"/>
          <w:sz w:val="26"/>
        </w:rPr>
        <w:t>Конспект НОД по образовательной области: «Познавательное развитие».</w:t>
      </w:r>
    </w:p>
    <w:p w:rsidR="00304776" w:rsidRPr="00304776" w:rsidRDefault="00304776" w:rsidP="003047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0477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04776">
        <w:rPr>
          <w:rFonts w:ascii="Times New Roman" w:eastAsia="Times New Roman" w:hAnsi="Times New Roman" w:cs="Times New Roman"/>
          <w:b/>
          <w:bCs/>
          <w:color w:val="000000"/>
          <w:sz w:val="26"/>
        </w:rPr>
        <w:t>Возрастная группа:</w:t>
      </w:r>
      <w:r w:rsidRPr="00304776">
        <w:rPr>
          <w:rFonts w:ascii="Times New Roman" w:eastAsia="Times New Roman" w:hAnsi="Times New Roman" w:cs="Times New Roman"/>
          <w:color w:val="000000"/>
          <w:sz w:val="26"/>
        </w:rPr>
        <w:t> вторая младшая.</w:t>
      </w:r>
    </w:p>
    <w:p w:rsidR="00304776" w:rsidRPr="00304776" w:rsidRDefault="00304776" w:rsidP="003047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04776">
        <w:rPr>
          <w:rFonts w:ascii="Times New Roman" w:eastAsia="Times New Roman" w:hAnsi="Times New Roman" w:cs="Times New Roman"/>
          <w:b/>
          <w:bCs/>
          <w:color w:val="000000"/>
          <w:sz w:val="26"/>
        </w:rPr>
        <w:t>Воспитатель:</w:t>
      </w:r>
      <w:r w:rsidRPr="00304776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="00196581">
        <w:rPr>
          <w:rFonts w:ascii="Times New Roman" w:eastAsia="Times New Roman" w:hAnsi="Times New Roman" w:cs="Times New Roman"/>
          <w:color w:val="000000"/>
          <w:sz w:val="26"/>
        </w:rPr>
        <w:t>Краснова Ирина Алексеевна</w:t>
      </w:r>
    </w:p>
    <w:p w:rsidR="00304776" w:rsidRPr="00304776" w:rsidRDefault="00304776" w:rsidP="003047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04776">
        <w:rPr>
          <w:rFonts w:ascii="Times New Roman" w:eastAsia="Times New Roman" w:hAnsi="Times New Roman" w:cs="Times New Roman"/>
          <w:b/>
          <w:bCs/>
          <w:color w:val="000000"/>
          <w:sz w:val="26"/>
        </w:rPr>
        <w:t>Тема:</w:t>
      </w:r>
      <w:r w:rsidRPr="00304776">
        <w:rPr>
          <w:rFonts w:ascii="Times New Roman" w:eastAsia="Times New Roman" w:hAnsi="Times New Roman" w:cs="Times New Roman"/>
          <w:color w:val="000000"/>
          <w:sz w:val="26"/>
        </w:rPr>
        <w:t> «Знакомство с понятием «вверху», «внизу»».</w:t>
      </w:r>
    </w:p>
    <w:p w:rsidR="00304776" w:rsidRPr="00304776" w:rsidRDefault="00304776" w:rsidP="003047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04776">
        <w:rPr>
          <w:rFonts w:ascii="Times New Roman" w:eastAsia="Times New Roman" w:hAnsi="Times New Roman" w:cs="Times New Roman"/>
          <w:b/>
          <w:bCs/>
          <w:color w:val="000000"/>
          <w:sz w:val="26"/>
        </w:rPr>
        <w:t>Цель:</w:t>
      </w:r>
      <w:r w:rsidRPr="00304776">
        <w:rPr>
          <w:rFonts w:ascii="Times New Roman" w:eastAsia="Times New Roman" w:hAnsi="Times New Roman" w:cs="Times New Roman"/>
          <w:color w:val="000000"/>
          <w:sz w:val="26"/>
        </w:rPr>
        <w:t> формирование умений ориентироваться в пространстве.</w:t>
      </w:r>
    </w:p>
    <w:p w:rsidR="00304776" w:rsidRPr="00304776" w:rsidRDefault="00304776" w:rsidP="003047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04776">
        <w:rPr>
          <w:rFonts w:ascii="Times New Roman" w:eastAsia="Times New Roman" w:hAnsi="Times New Roman" w:cs="Times New Roman"/>
          <w:color w:val="000000"/>
          <w:sz w:val="26"/>
        </w:rPr>
        <w:t>Задачи приоритетной образовательной области:</w:t>
      </w:r>
    </w:p>
    <w:p w:rsidR="00304776" w:rsidRPr="00304776" w:rsidRDefault="00304776" w:rsidP="003047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04776">
        <w:rPr>
          <w:rFonts w:ascii="Times New Roman" w:eastAsia="Times New Roman" w:hAnsi="Times New Roman" w:cs="Times New Roman"/>
          <w:b/>
          <w:bCs/>
          <w:color w:val="000000"/>
          <w:sz w:val="26"/>
        </w:rPr>
        <w:t>Образовательные:</w:t>
      </w:r>
    </w:p>
    <w:p w:rsidR="00304776" w:rsidRPr="00304776" w:rsidRDefault="00304776" w:rsidP="003047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04776">
        <w:rPr>
          <w:rFonts w:ascii="Times New Roman" w:eastAsia="Times New Roman" w:hAnsi="Times New Roman" w:cs="Times New Roman"/>
          <w:color w:val="000000"/>
          <w:sz w:val="26"/>
        </w:rPr>
        <w:t>Дать представление о понятиях «вверх», «низ».</w:t>
      </w:r>
    </w:p>
    <w:p w:rsidR="00304776" w:rsidRPr="00304776" w:rsidRDefault="00304776" w:rsidP="003047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04776">
        <w:rPr>
          <w:rFonts w:ascii="Times New Roman" w:eastAsia="Times New Roman" w:hAnsi="Times New Roman" w:cs="Times New Roman"/>
          <w:b/>
          <w:bCs/>
          <w:color w:val="000000"/>
          <w:sz w:val="26"/>
        </w:rPr>
        <w:t>Развивающие:</w:t>
      </w:r>
      <w:r w:rsidRPr="00304776"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304776" w:rsidRPr="00304776" w:rsidRDefault="00304776" w:rsidP="00304776">
      <w:pPr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/>
        </w:rPr>
      </w:pPr>
      <w:r w:rsidRPr="00304776">
        <w:rPr>
          <w:rFonts w:ascii="Times New Roman" w:eastAsia="Times New Roman" w:hAnsi="Times New Roman" w:cs="Times New Roman"/>
          <w:color w:val="000000"/>
          <w:sz w:val="26"/>
        </w:rPr>
        <w:t>      Развивать коммуникативные навыки, познавательный интерес.</w:t>
      </w:r>
    </w:p>
    <w:p w:rsidR="00304776" w:rsidRPr="00304776" w:rsidRDefault="00304776" w:rsidP="003047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04776">
        <w:rPr>
          <w:rFonts w:ascii="Times New Roman" w:eastAsia="Times New Roman" w:hAnsi="Times New Roman" w:cs="Times New Roman"/>
          <w:b/>
          <w:bCs/>
          <w:color w:val="000000"/>
          <w:sz w:val="26"/>
        </w:rPr>
        <w:t>Воспитательные:</w:t>
      </w:r>
      <w:r w:rsidRPr="00304776"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304776" w:rsidRPr="00304776" w:rsidRDefault="00304776" w:rsidP="00304776">
      <w:pPr>
        <w:shd w:val="clear" w:color="auto" w:fill="FFFFFF"/>
        <w:spacing w:after="0" w:line="240" w:lineRule="auto"/>
        <w:ind w:left="-360"/>
        <w:jc w:val="both"/>
        <w:rPr>
          <w:rFonts w:ascii="Calibri" w:eastAsia="Times New Roman" w:hAnsi="Calibri" w:cs="Times New Roman"/>
          <w:color w:val="000000"/>
        </w:rPr>
      </w:pPr>
      <w:r w:rsidRPr="00304776">
        <w:rPr>
          <w:rFonts w:ascii="Times New Roman" w:eastAsia="Times New Roman" w:hAnsi="Times New Roman" w:cs="Times New Roman"/>
          <w:color w:val="000000"/>
          <w:sz w:val="26"/>
        </w:rPr>
        <w:t>     Воспитывать интерес к математическим играм.</w:t>
      </w:r>
    </w:p>
    <w:p w:rsidR="00304776" w:rsidRPr="00304776" w:rsidRDefault="00304776" w:rsidP="003047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04776">
        <w:rPr>
          <w:rFonts w:ascii="Times New Roman" w:eastAsia="Times New Roman" w:hAnsi="Times New Roman" w:cs="Times New Roman"/>
          <w:b/>
          <w:bCs/>
          <w:color w:val="000000"/>
          <w:sz w:val="26"/>
        </w:rPr>
        <w:t>Интеграция образовательных областей:</w:t>
      </w:r>
      <w:r w:rsidRPr="00304776">
        <w:rPr>
          <w:rFonts w:ascii="Times New Roman" w:eastAsia="Times New Roman" w:hAnsi="Times New Roman" w:cs="Times New Roman"/>
          <w:color w:val="000000"/>
          <w:sz w:val="26"/>
        </w:rPr>
        <w:t> «Речевое развитие», «Социально-коммуникативное развитие», «Физическое развитие».</w:t>
      </w:r>
    </w:p>
    <w:p w:rsidR="00304776" w:rsidRPr="00304776" w:rsidRDefault="00304776" w:rsidP="003047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0477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04776">
        <w:rPr>
          <w:rFonts w:ascii="Times New Roman" w:eastAsia="Times New Roman" w:hAnsi="Times New Roman" w:cs="Times New Roman"/>
          <w:b/>
          <w:bCs/>
          <w:color w:val="000000"/>
          <w:sz w:val="26"/>
        </w:rPr>
        <w:t>Материал и оборудование:</w:t>
      </w:r>
      <w:r w:rsidRPr="00304776">
        <w:rPr>
          <w:rFonts w:ascii="Times New Roman" w:eastAsia="Times New Roman" w:hAnsi="Times New Roman" w:cs="Times New Roman"/>
          <w:color w:val="000000"/>
          <w:sz w:val="26"/>
        </w:rPr>
        <w:t> магнитофон; коробка с мячами; рисунок – сломанный снеговик; карточки со снежинками (от 1 до 4) по количеству детей; карточки с приклеенным кружком; на каждого ребёнка по 2 кружка разных размеров.</w:t>
      </w:r>
    </w:p>
    <w:p w:rsidR="00304776" w:rsidRPr="00304776" w:rsidRDefault="00304776" w:rsidP="003047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04776">
        <w:rPr>
          <w:rFonts w:ascii="Times New Roman" w:eastAsia="Times New Roman" w:hAnsi="Times New Roman" w:cs="Times New Roman"/>
          <w:b/>
          <w:bCs/>
          <w:color w:val="000000"/>
          <w:sz w:val="26"/>
        </w:rPr>
        <w:t>Ход НОД.</w:t>
      </w:r>
    </w:p>
    <w:tbl>
      <w:tblPr>
        <w:tblW w:w="1511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3137"/>
        <w:gridCol w:w="2282"/>
        <w:gridCol w:w="8835"/>
      </w:tblGrid>
      <w:tr w:rsidR="00304776" w:rsidRPr="00304776" w:rsidTr="00304776"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№</w:t>
            </w: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п</w:t>
            </w:r>
            <w:proofErr w:type="spellEnd"/>
            <w:proofErr w:type="gramEnd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/</w:t>
            </w:r>
            <w:proofErr w:type="spellStart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п</w:t>
            </w:r>
            <w:proofErr w:type="spellEnd"/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Этап, его продолжительность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Длительность</w:t>
            </w:r>
          </w:p>
        </w:tc>
        <w:tc>
          <w:tcPr>
            <w:tcW w:w="8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Методы, формы, приемы</w:t>
            </w:r>
          </w:p>
        </w:tc>
      </w:tr>
      <w:tr w:rsidR="00304776" w:rsidRPr="00304776" w:rsidTr="00304776"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1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Открытый вход в деятельность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1 мин.</w:t>
            </w:r>
          </w:p>
        </w:tc>
        <w:tc>
          <w:tcPr>
            <w:tcW w:w="8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Станем рядышком, по кругу,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Скажем, «Здравствуйте!» друг другу.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А если каждый улыбнётся</w:t>
            </w:r>
          </w:p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Утро доброе начнётся.</w:t>
            </w:r>
          </w:p>
        </w:tc>
      </w:tr>
      <w:tr w:rsidR="00304776" w:rsidRPr="00304776" w:rsidTr="00304776"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Вводно-организационный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1мин.</w:t>
            </w:r>
          </w:p>
        </w:tc>
        <w:tc>
          <w:tcPr>
            <w:tcW w:w="8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hd w:val="clear" w:color="auto" w:fill="FFFFFF"/>
              <w:spacing w:after="0" w:line="240" w:lineRule="auto"/>
              <w:ind w:firstLine="48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Дети! Сегодня наш знакомый Снеговик пригласил в гости необычного </w:t>
            </w:r>
            <w:proofErr w:type="spellStart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друга</w:t>
            </w:r>
            <w:proofErr w:type="gramStart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.О</w:t>
            </w:r>
            <w:proofErr w:type="gramEnd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тгадайте</w:t>
            </w:r>
            <w:proofErr w:type="spellEnd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загадку.</w:t>
            </w:r>
          </w:p>
          <w:p w:rsidR="00304776" w:rsidRPr="00304776" w:rsidRDefault="00304776" w:rsidP="00304776">
            <w:pPr>
              <w:shd w:val="clear" w:color="auto" w:fill="FFFFFF"/>
              <w:spacing w:after="0" w:line="240" w:lineRule="auto"/>
              <w:ind w:firstLine="48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Пыль поднял и ветки клонит,</w:t>
            </w:r>
          </w:p>
          <w:p w:rsidR="00304776" w:rsidRPr="00304776" w:rsidRDefault="00304776" w:rsidP="00304776">
            <w:pPr>
              <w:shd w:val="clear" w:color="auto" w:fill="FFFFFF"/>
              <w:spacing w:after="0" w:line="240" w:lineRule="auto"/>
              <w:ind w:firstLine="48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Облака на небе гонит.</w:t>
            </w:r>
          </w:p>
          <w:p w:rsidR="00304776" w:rsidRPr="00304776" w:rsidRDefault="00304776" w:rsidP="00304776">
            <w:pPr>
              <w:shd w:val="clear" w:color="auto" w:fill="FFFFFF"/>
              <w:spacing w:after="0" w:line="240" w:lineRule="auto"/>
              <w:ind w:firstLine="48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Знают взрослые и дети,</w:t>
            </w:r>
          </w:p>
          <w:p w:rsidR="00304776" w:rsidRPr="00304776" w:rsidRDefault="00304776" w:rsidP="00304776">
            <w:pPr>
              <w:shd w:val="clear" w:color="auto" w:fill="FFFFFF"/>
              <w:spacing w:after="0" w:line="240" w:lineRule="auto"/>
              <w:ind w:firstLine="48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Что шалит так только…                                    </w:t>
            </w:r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(ветер)</w:t>
            </w:r>
          </w:p>
          <w:p w:rsidR="00304776" w:rsidRPr="00304776" w:rsidRDefault="00304776" w:rsidP="00304776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Правильно это ветер.</w:t>
            </w:r>
          </w:p>
        </w:tc>
      </w:tr>
      <w:tr w:rsidR="00304776" w:rsidRPr="00304776" w:rsidTr="00304776"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3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Мотивационно-побудительный</w:t>
            </w:r>
            <w:proofErr w:type="spellEnd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,</w:t>
            </w:r>
          </w:p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1минута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1 мин.</w:t>
            </w:r>
          </w:p>
        </w:tc>
        <w:tc>
          <w:tcPr>
            <w:tcW w:w="8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(звучит запись звуков ветра).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Ветерок очень любит играть. Вот и сейчас он спрячется в нашей группе. А я ему помогу.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Я подую, высоко</w:t>
            </w:r>
            <w:proofErr w:type="gramStart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  <w:proofErr w:type="gramEnd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(</w:t>
            </w:r>
            <w:proofErr w:type="gramStart"/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п</w:t>
            </w:r>
            <w:proofErr w:type="gramEnd"/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едагог дует вверх)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Как вы думаете, куда спрятался ветерок? </w:t>
            </w:r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(ответы детей)</w:t>
            </w:r>
          </w:p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Давайте поищем ветерок </w:t>
            </w:r>
            <w:proofErr w:type="gramStart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на верху</w:t>
            </w:r>
            <w:proofErr w:type="gramEnd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</w:tr>
      <w:tr w:rsidR="00304776" w:rsidRPr="00304776" w:rsidTr="00304776"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Актуализация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3 мин.</w:t>
            </w:r>
          </w:p>
        </w:tc>
        <w:tc>
          <w:tcPr>
            <w:tcW w:w="8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 Дети, посмотрите вверх. Что вы увидели на верху? </w:t>
            </w:r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(ответы детей)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Посмотри-ка вверх, дружок!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Ты увидишь потолок.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Белый, белый он на вид –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Белой краскою </w:t>
            </w:r>
            <w:proofErr w:type="gramStart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покрыт</w:t>
            </w:r>
            <w:proofErr w:type="gramEnd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Видишь наверху плафон,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Он висит под потолком.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Знают взрослые, и дети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Лампочка в нём ярко светит?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Дети, что ещё можно увидеть на потолке?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Покажите где мы сейчас ищем</w:t>
            </w:r>
            <w:proofErr w:type="gramEnd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ветерок? Там у нас находится вверх. Повторите, что у нас там</w:t>
            </w:r>
            <w:proofErr w:type="gramStart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?</w:t>
            </w:r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(</w:t>
            </w:r>
            <w:proofErr w:type="gramEnd"/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вверх)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Продолжим играть с ветерком. Я подую вниз</w:t>
            </w:r>
            <w:proofErr w:type="gramStart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  <w:proofErr w:type="gramEnd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(</w:t>
            </w:r>
            <w:proofErr w:type="gramStart"/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п</w:t>
            </w:r>
            <w:proofErr w:type="gramEnd"/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едагог дует вниз)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А сейчас, где спрятался ветерок? </w:t>
            </w:r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(ответы детей).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Кто скажет, где у нас низ.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Правильно, низ – это пол. Давайте потопает ногами по полу.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На полу лежит ковёр –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Как красив на нём узор.</w:t>
            </w:r>
          </w:p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Что можно ещё увидеть внизу? </w:t>
            </w:r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(ответы детей)</w:t>
            </w:r>
          </w:p>
        </w:tc>
      </w:tr>
      <w:tr w:rsidR="00304776" w:rsidRPr="00304776" w:rsidTr="00304776"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5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Динамическая пауза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2 мин.</w:t>
            </w:r>
          </w:p>
        </w:tc>
        <w:tc>
          <w:tcPr>
            <w:tcW w:w="8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Ветерку так с вами интересно играть.</w:t>
            </w:r>
          </w:p>
          <w:p w:rsidR="00304776" w:rsidRPr="00304776" w:rsidRDefault="00304776" w:rsidP="0030477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Возьмите мячи в коробке, которая стоит внизу.</w:t>
            </w:r>
          </w:p>
          <w:p w:rsidR="00304776" w:rsidRPr="00304776" w:rsidRDefault="00304776" w:rsidP="0030477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Поднимите мяч вверх. Что вы сделали?</w:t>
            </w:r>
          </w:p>
          <w:p w:rsidR="00304776" w:rsidRPr="00304776" w:rsidRDefault="00304776" w:rsidP="00304776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Положите мяч вниз. Куда мы положили мяч? </w:t>
            </w:r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(повторить 2 раза)</w:t>
            </w:r>
          </w:p>
        </w:tc>
      </w:tr>
      <w:tr w:rsidR="00304776" w:rsidRPr="00304776" w:rsidTr="00304776"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6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Практическая работа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5 мин.</w:t>
            </w:r>
          </w:p>
        </w:tc>
        <w:tc>
          <w:tcPr>
            <w:tcW w:w="8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Наш ветерок так разыгрался, что сломал снеговика, давайте его построим.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Для этого вам надо сесть за стол.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Я вам раздам карточки со снежинками, а вы садитесь за тот стол, на котором находится столько же снежинок сколько у вас на карточке.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Дети, почему вы сели за этот стол?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(ответы детей, потому что на нем 4 снежинки и у нас на карточке 4 снежинки и т.д.)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Возьмите в руки карточки</w:t>
            </w:r>
            <w:proofErr w:type="gramStart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  <w:proofErr w:type="gramEnd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 </w:t>
            </w:r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(</w:t>
            </w:r>
            <w:proofErr w:type="gramStart"/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н</w:t>
            </w:r>
            <w:proofErr w:type="gramEnd"/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а карточке наклеен только средний кружок, два лежат отдельно).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Из каких фигур состоит снеговик? </w:t>
            </w:r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(снеговик состоит из кружков). </w:t>
            </w: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Кружки одинаковые или разные? </w:t>
            </w:r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(один кружок большой, другой маленький)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Возьмите в руки кружки и постройте снеговика</w:t>
            </w:r>
            <w:proofErr w:type="gramStart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  <w:proofErr w:type="gramEnd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(</w:t>
            </w:r>
            <w:proofErr w:type="gramStart"/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д</w:t>
            </w:r>
            <w:proofErr w:type="gramEnd"/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ети выполняют задание)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Дети, куда вы положили большой кружок? </w:t>
            </w:r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(вниз)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Куда положили маленький кружок? </w:t>
            </w:r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(вверх)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Молодцы, вы справились с заданием.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Но </w:t>
            </w:r>
            <w:proofErr w:type="gramStart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где</w:t>
            </w:r>
            <w:proofErr w:type="gramEnd"/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же наш ветерок? </w:t>
            </w:r>
            <w:r w:rsidRPr="00304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(звучат звуки ветра).</w:t>
            </w:r>
          </w:p>
          <w:p w:rsidR="00304776" w:rsidRPr="00304776" w:rsidRDefault="00304776" w:rsidP="0030477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Дети, подойдите ко мне ветерок вас зовёт.</w:t>
            </w:r>
          </w:p>
        </w:tc>
      </w:tr>
      <w:tr w:rsidR="00304776" w:rsidRPr="00304776" w:rsidTr="00304776">
        <w:trPr>
          <w:trHeight w:val="1428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7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Открытый выход из деятельности.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Рефлексия.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2 мин.</w:t>
            </w:r>
          </w:p>
        </w:tc>
        <w:tc>
          <w:tcPr>
            <w:tcW w:w="8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4776" w:rsidRPr="00304776" w:rsidRDefault="00304776" w:rsidP="0030477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Вам понравилось играть с ветерком. Во что вы с ним играли? Куда прятался ветерок?</w:t>
            </w:r>
          </w:p>
          <w:p w:rsidR="00304776" w:rsidRPr="00304776" w:rsidRDefault="00304776" w:rsidP="0030477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Что мы собрали из кружков? Напомните, как мы сделали снеговика?</w:t>
            </w:r>
          </w:p>
          <w:p w:rsidR="00304776" w:rsidRPr="00304776" w:rsidRDefault="00304776" w:rsidP="00304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04776">
              <w:rPr>
                <w:rFonts w:ascii="Times New Roman" w:eastAsia="Times New Roman" w:hAnsi="Times New Roman" w:cs="Times New Roman"/>
                <w:color w:val="000000"/>
                <w:sz w:val="26"/>
              </w:rPr>
              <w:t>Ветерку пора возвращаться на улицу, давайте ему помашем и скажем, чтобы прилетал к нам ещё.</w:t>
            </w:r>
          </w:p>
        </w:tc>
      </w:tr>
    </w:tbl>
    <w:p w:rsidR="008B6CDE" w:rsidRDefault="008B6CDE"/>
    <w:sectPr w:rsidR="008B6CDE" w:rsidSect="00304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4776"/>
    <w:rsid w:val="00196581"/>
    <w:rsid w:val="00304776"/>
    <w:rsid w:val="00593D46"/>
    <w:rsid w:val="00715022"/>
    <w:rsid w:val="008B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0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04776"/>
  </w:style>
  <w:style w:type="paragraph" w:customStyle="1" w:styleId="c1">
    <w:name w:val="c1"/>
    <w:basedOn w:val="a"/>
    <w:rsid w:val="0030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04776"/>
  </w:style>
  <w:style w:type="paragraph" w:customStyle="1" w:styleId="c10">
    <w:name w:val="c10"/>
    <w:basedOn w:val="a"/>
    <w:rsid w:val="0030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04776"/>
  </w:style>
  <w:style w:type="paragraph" w:customStyle="1" w:styleId="c24">
    <w:name w:val="c24"/>
    <w:basedOn w:val="a"/>
    <w:rsid w:val="0030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0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04776"/>
  </w:style>
  <w:style w:type="paragraph" w:customStyle="1" w:styleId="c6">
    <w:name w:val="c6"/>
    <w:basedOn w:val="a"/>
    <w:rsid w:val="0030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30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2022-10-30T14:08:00Z</cp:lastPrinted>
  <dcterms:created xsi:type="dcterms:W3CDTF">2022-10-30T13:58:00Z</dcterms:created>
  <dcterms:modified xsi:type="dcterms:W3CDTF">2023-04-17T10:51:00Z</dcterms:modified>
</cp:coreProperties>
</file>